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52404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p>
    <w:p w14:paraId="0983A5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石家庄市</w:t>
      </w:r>
      <w:r>
        <w:rPr>
          <w:rFonts w:hint="eastAsia" w:ascii="方正小标宋_GBK" w:hAnsi="方正小标宋_GBK" w:eastAsia="方正小标宋_GBK" w:cs="方正小标宋_GBK"/>
          <w:sz w:val="44"/>
          <w:szCs w:val="44"/>
          <w:lang w:eastAsia="zh-CN"/>
        </w:rPr>
        <w:t>养老服务专家申报表</w:t>
      </w:r>
    </w:p>
    <w:tbl>
      <w:tblPr>
        <w:tblStyle w:val="10"/>
        <w:tblpPr w:leftFromText="180" w:rightFromText="180" w:vertAnchor="text" w:horzAnchor="page" w:tblpX="1443" w:tblpY="279"/>
        <w:tblOverlap w:val="never"/>
        <w:tblW w:w="9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062"/>
        <w:gridCol w:w="378"/>
        <w:gridCol w:w="1057"/>
        <w:gridCol w:w="309"/>
        <w:gridCol w:w="74"/>
        <w:gridCol w:w="720"/>
        <w:gridCol w:w="15"/>
        <w:gridCol w:w="1209"/>
        <w:gridCol w:w="36"/>
        <w:gridCol w:w="377"/>
        <w:gridCol w:w="360"/>
        <w:gridCol w:w="412"/>
        <w:gridCol w:w="320"/>
        <w:gridCol w:w="1620"/>
      </w:tblGrid>
      <w:tr w14:paraId="6F1A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334" w:type="dxa"/>
            <w:vAlign w:val="center"/>
          </w:tcPr>
          <w:p w14:paraId="2EB741B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方正小标宋_GBK" w:hAnsi="方正小标宋_GBK" w:eastAsia="方正小标宋_GBK" w:cs="方正小标宋_GBK"/>
                <w:sz w:val="44"/>
                <w:szCs w:val="44"/>
                <w:lang w:val="en-US" w:eastAsia="zh-CN"/>
              </w:rPr>
              <w:t xml:space="preserve"> </w:t>
            </w:r>
            <w:r>
              <w:rPr>
                <w:rFonts w:hint="eastAsia" w:ascii="仿宋_GB2312" w:hAnsi="仿宋_GB2312" w:eastAsia="仿宋_GB2312" w:cs="仿宋_GB2312"/>
                <w:sz w:val="24"/>
              </w:rPr>
              <w:t>姓名</w:t>
            </w:r>
          </w:p>
        </w:tc>
        <w:tc>
          <w:tcPr>
            <w:tcW w:w="1440" w:type="dxa"/>
            <w:gridSpan w:val="2"/>
            <w:vAlign w:val="center"/>
          </w:tcPr>
          <w:p w14:paraId="55177AE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val="en-US" w:eastAsia="zh-CN"/>
              </w:rPr>
            </w:pPr>
          </w:p>
        </w:tc>
        <w:tc>
          <w:tcPr>
            <w:tcW w:w="1440" w:type="dxa"/>
            <w:gridSpan w:val="3"/>
            <w:vAlign w:val="center"/>
          </w:tcPr>
          <w:p w14:paraId="52276B5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性  别</w:t>
            </w:r>
          </w:p>
        </w:tc>
        <w:tc>
          <w:tcPr>
            <w:tcW w:w="720" w:type="dxa"/>
            <w:vAlign w:val="center"/>
          </w:tcPr>
          <w:p w14:paraId="0501D9D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c>
          <w:tcPr>
            <w:tcW w:w="1260" w:type="dxa"/>
            <w:gridSpan w:val="3"/>
            <w:vAlign w:val="center"/>
          </w:tcPr>
          <w:p w14:paraId="3D4036F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rPr>
              <w:t>出生</w:t>
            </w:r>
            <w:r>
              <w:rPr>
                <w:rFonts w:hint="eastAsia" w:ascii="仿宋_GB2312" w:hAnsi="仿宋_GB2312" w:eastAsia="仿宋_GB2312" w:cs="仿宋_GB2312"/>
                <w:sz w:val="24"/>
                <w:lang w:eastAsia="zh-CN"/>
              </w:rPr>
              <w:t>年月</w:t>
            </w:r>
          </w:p>
        </w:tc>
        <w:tc>
          <w:tcPr>
            <w:tcW w:w="1469" w:type="dxa"/>
            <w:gridSpan w:val="4"/>
            <w:tcBorders>
              <w:right w:val="single" w:color="auto" w:sz="4" w:space="0"/>
            </w:tcBorders>
            <w:vAlign w:val="center"/>
          </w:tcPr>
          <w:p w14:paraId="3CBB972A">
            <w:pPr>
              <w:keepNext w:val="0"/>
              <w:keepLines w:val="0"/>
              <w:pageBreakBefore w:val="0"/>
              <w:widowControl w:val="0"/>
              <w:kinsoku/>
              <w:wordWrap/>
              <w:overflowPunct/>
              <w:topLinePunct w:val="0"/>
              <w:autoSpaceDE/>
              <w:autoSpaceDN/>
              <w:bidi w:val="0"/>
              <w:adjustRightInd/>
              <w:snapToGrid/>
              <w:spacing w:line="540" w:lineRule="exact"/>
              <w:ind w:firstLine="360" w:firstLineChars="150"/>
              <w:textAlignment w:val="auto"/>
              <w:rPr>
                <w:rFonts w:hint="eastAsia" w:ascii="仿宋_GB2312" w:hAnsi="仿宋_GB2312" w:eastAsia="仿宋_GB2312" w:cs="仿宋_GB2312"/>
                <w:sz w:val="24"/>
                <w:lang w:val="en-US" w:eastAsia="zh-CN"/>
              </w:rPr>
            </w:pPr>
          </w:p>
        </w:tc>
        <w:tc>
          <w:tcPr>
            <w:tcW w:w="1620" w:type="dxa"/>
            <w:vMerge w:val="restart"/>
            <w:tcBorders>
              <w:left w:val="single" w:color="auto" w:sz="4" w:space="0"/>
            </w:tcBorders>
            <w:vAlign w:val="center"/>
          </w:tcPr>
          <w:p w14:paraId="0A7FCBA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二  寸</w:t>
            </w:r>
          </w:p>
          <w:p w14:paraId="6F73402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p>
          <w:p w14:paraId="7812572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照  片</w:t>
            </w:r>
          </w:p>
        </w:tc>
      </w:tr>
      <w:tr w14:paraId="7DB6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334" w:type="dxa"/>
            <w:vAlign w:val="center"/>
          </w:tcPr>
          <w:p w14:paraId="4AC5D14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民族</w:t>
            </w:r>
          </w:p>
        </w:tc>
        <w:tc>
          <w:tcPr>
            <w:tcW w:w="1440" w:type="dxa"/>
            <w:gridSpan w:val="2"/>
            <w:vAlign w:val="center"/>
          </w:tcPr>
          <w:p w14:paraId="407858F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c>
          <w:tcPr>
            <w:tcW w:w="1440" w:type="dxa"/>
            <w:gridSpan w:val="3"/>
            <w:vAlign w:val="center"/>
          </w:tcPr>
          <w:p w14:paraId="66D67CB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工作单位</w:t>
            </w:r>
          </w:p>
        </w:tc>
        <w:tc>
          <w:tcPr>
            <w:tcW w:w="3449" w:type="dxa"/>
            <w:gridSpan w:val="8"/>
            <w:tcBorders>
              <w:right w:val="single" w:color="auto" w:sz="4" w:space="0"/>
            </w:tcBorders>
            <w:vAlign w:val="center"/>
          </w:tcPr>
          <w:p w14:paraId="0739F7E2">
            <w:pPr>
              <w:keepNext w:val="0"/>
              <w:keepLines w:val="0"/>
              <w:pageBreakBefore w:val="0"/>
              <w:widowControl w:val="0"/>
              <w:kinsoku/>
              <w:wordWrap/>
              <w:overflowPunct/>
              <w:topLinePunct w:val="0"/>
              <w:autoSpaceDE/>
              <w:autoSpaceDN/>
              <w:bidi w:val="0"/>
              <w:adjustRightInd/>
              <w:snapToGrid/>
              <w:spacing w:line="540" w:lineRule="exact"/>
              <w:ind w:firstLine="360" w:firstLineChars="150"/>
              <w:textAlignment w:val="auto"/>
              <w:rPr>
                <w:rFonts w:hint="eastAsia" w:ascii="仿宋_GB2312" w:hAnsi="仿宋_GB2312" w:eastAsia="仿宋_GB2312" w:cs="仿宋_GB2312"/>
                <w:sz w:val="24"/>
              </w:rPr>
            </w:pPr>
          </w:p>
        </w:tc>
        <w:tc>
          <w:tcPr>
            <w:tcW w:w="1620" w:type="dxa"/>
            <w:vMerge w:val="continue"/>
            <w:tcBorders>
              <w:left w:val="single" w:color="auto" w:sz="4" w:space="0"/>
            </w:tcBorders>
            <w:vAlign w:val="center"/>
          </w:tcPr>
          <w:p w14:paraId="0993704C">
            <w:pPr>
              <w:keepNext w:val="0"/>
              <w:keepLines w:val="0"/>
              <w:pageBreakBefore w:val="0"/>
              <w:widowControl w:val="0"/>
              <w:kinsoku/>
              <w:wordWrap/>
              <w:overflowPunct/>
              <w:topLinePunct w:val="0"/>
              <w:autoSpaceDE/>
              <w:autoSpaceDN/>
              <w:bidi w:val="0"/>
              <w:adjustRightInd/>
              <w:snapToGrid/>
              <w:spacing w:line="540" w:lineRule="exact"/>
              <w:ind w:firstLine="480"/>
              <w:jc w:val="center"/>
              <w:textAlignment w:val="auto"/>
              <w:rPr>
                <w:rFonts w:hint="eastAsia" w:ascii="仿宋_GB2312" w:hAnsi="仿宋_GB2312" w:eastAsia="仿宋_GB2312" w:cs="仿宋_GB2312"/>
                <w:sz w:val="24"/>
              </w:rPr>
            </w:pPr>
          </w:p>
        </w:tc>
      </w:tr>
      <w:tr w14:paraId="6C46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2774" w:type="dxa"/>
            <w:gridSpan w:val="3"/>
            <w:vAlign w:val="center"/>
          </w:tcPr>
          <w:p w14:paraId="2FD2BBB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健康状况</w:t>
            </w:r>
          </w:p>
        </w:tc>
        <w:tc>
          <w:tcPr>
            <w:tcW w:w="4889" w:type="dxa"/>
            <w:gridSpan w:val="11"/>
            <w:tcBorders>
              <w:right w:val="single" w:color="auto" w:sz="4" w:space="0"/>
            </w:tcBorders>
            <w:vAlign w:val="center"/>
          </w:tcPr>
          <w:p w14:paraId="4C3E2FA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tc>
        <w:tc>
          <w:tcPr>
            <w:tcW w:w="1620" w:type="dxa"/>
            <w:vMerge w:val="continue"/>
            <w:tcBorders>
              <w:left w:val="single" w:color="auto" w:sz="4" w:space="0"/>
            </w:tcBorders>
            <w:vAlign w:val="center"/>
          </w:tcPr>
          <w:p w14:paraId="4D212CA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p>
        </w:tc>
      </w:tr>
      <w:tr w14:paraId="5C8B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2774" w:type="dxa"/>
            <w:gridSpan w:val="3"/>
            <w:vAlign w:val="center"/>
          </w:tcPr>
          <w:p w14:paraId="525ABDC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技术职称及聘任时间</w:t>
            </w:r>
          </w:p>
        </w:tc>
        <w:tc>
          <w:tcPr>
            <w:tcW w:w="4889" w:type="dxa"/>
            <w:gridSpan w:val="11"/>
            <w:tcBorders>
              <w:right w:val="single" w:color="auto" w:sz="4" w:space="0"/>
            </w:tcBorders>
            <w:vAlign w:val="center"/>
          </w:tcPr>
          <w:p w14:paraId="7FC08122">
            <w:pPr>
              <w:keepNext w:val="0"/>
              <w:keepLines w:val="0"/>
              <w:pageBreakBefore w:val="0"/>
              <w:widowControl w:val="0"/>
              <w:kinsoku/>
              <w:wordWrap/>
              <w:overflowPunct/>
              <w:topLinePunct w:val="0"/>
              <w:autoSpaceDE/>
              <w:autoSpaceDN/>
              <w:bidi w:val="0"/>
              <w:adjustRightInd/>
              <w:snapToGrid/>
              <w:spacing w:line="540" w:lineRule="exact"/>
              <w:jc w:val="righ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tc>
        <w:tc>
          <w:tcPr>
            <w:tcW w:w="1620" w:type="dxa"/>
            <w:vMerge w:val="continue"/>
            <w:tcBorders>
              <w:left w:val="single" w:color="auto" w:sz="4" w:space="0"/>
            </w:tcBorders>
            <w:vAlign w:val="center"/>
          </w:tcPr>
          <w:p w14:paraId="13B97FB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p>
        </w:tc>
      </w:tr>
      <w:tr w14:paraId="5F34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334" w:type="dxa"/>
            <w:vAlign w:val="center"/>
          </w:tcPr>
          <w:p w14:paraId="6CAA4A7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身份证号</w:t>
            </w:r>
          </w:p>
        </w:tc>
        <w:tc>
          <w:tcPr>
            <w:tcW w:w="6329" w:type="dxa"/>
            <w:gridSpan w:val="13"/>
            <w:tcBorders>
              <w:right w:val="single" w:color="auto" w:sz="4" w:space="0"/>
            </w:tcBorders>
            <w:vAlign w:val="center"/>
          </w:tcPr>
          <w:p w14:paraId="1817B33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val="en-US" w:eastAsia="zh-CN"/>
              </w:rPr>
            </w:pPr>
          </w:p>
        </w:tc>
        <w:tc>
          <w:tcPr>
            <w:tcW w:w="1620" w:type="dxa"/>
            <w:vMerge w:val="continue"/>
            <w:tcBorders>
              <w:left w:val="single" w:color="auto" w:sz="4" w:space="0"/>
            </w:tcBorders>
            <w:vAlign w:val="center"/>
          </w:tcPr>
          <w:p w14:paraId="678E6D2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p>
        </w:tc>
      </w:tr>
      <w:tr w14:paraId="555C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1D3C5D4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eastAsia="zh-CN"/>
              </w:rPr>
              <w:t>单位性质</w:t>
            </w:r>
          </w:p>
        </w:tc>
        <w:tc>
          <w:tcPr>
            <w:tcW w:w="7949" w:type="dxa"/>
            <w:gridSpan w:val="14"/>
            <w:vAlign w:val="center"/>
          </w:tcPr>
          <w:p w14:paraId="5F7E839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r>
      <w:tr w14:paraId="1EB4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29753AE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行政职务</w:t>
            </w:r>
          </w:p>
        </w:tc>
        <w:tc>
          <w:tcPr>
            <w:tcW w:w="1440" w:type="dxa"/>
            <w:gridSpan w:val="2"/>
            <w:vAlign w:val="center"/>
          </w:tcPr>
          <w:p w14:paraId="04EEECB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c>
          <w:tcPr>
            <w:tcW w:w="1366" w:type="dxa"/>
            <w:gridSpan w:val="2"/>
            <w:vAlign w:val="center"/>
          </w:tcPr>
          <w:p w14:paraId="3BB1DFD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从事专业</w:t>
            </w:r>
          </w:p>
        </w:tc>
        <w:tc>
          <w:tcPr>
            <w:tcW w:w="5143" w:type="dxa"/>
            <w:gridSpan w:val="10"/>
            <w:vAlign w:val="center"/>
          </w:tcPr>
          <w:p w14:paraId="0611F0C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r>
      <w:tr w14:paraId="1325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44D5446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通信地址</w:t>
            </w:r>
          </w:p>
        </w:tc>
        <w:tc>
          <w:tcPr>
            <w:tcW w:w="7949" w:type="dxa"/>
            <w:gridSpan w:val="14"/>
            <w:vAlign w:val="center"/>
          </w:tcPr>
          <w:p w14:paraId="3AB84BF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val="en-US" w:eastAsia="zh-CN"/>
              </w:rPr>
            </w:pPr>
          </w:p>
        </w:tc>
      </w:tr>
      <w:tr w14:paraId="2166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2C9D5B9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邮政编码</w:t>
            </w:r>
          </w:p>
        </w:tc>
        <w:tc>
          <w:tcPr>
            <w:tcW w:w="1440" w:type="dxa"/>
            <w:gridSpan w:val="2"/>
            <w:vAlign w:val="center"/>
          </w:tcPr>
          <w:p w14:paraId="10AA80A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val="en-US" w:eastAsia="zh-CN"/>
              </w:rPr>
            </w:pPr>
          </w:p>
        </w:tc>
        <w:tc>
          <w:tcPr>
            <w:tcW w:w="1366" w:type="dxa"/>
            <w:gridSpan w:val="2"/>
            <w:vAlign w:val="center"/>
          </w:tcPr>
          <w:p w14:paraId="7B3DC428">
            <w:pPr>
              <w:keepNext w:val="0"/>
              <w:keepLines w:val="0"/>
              <w:pageBreakBefore w:val="0"/>
              <w:widowControl w:val="0"/>
              <w:kinsoku/>
              <w:wordWrap/>
              <w:overflowPunct/>
              <w:topLinePunct w:val="0"/>
              <w:autoSpaceDE/>
              <w:autoSpaceDN/>
              <w:bidi w:val="0"/>
              <w:adjustRightInd/>
              <w:snapToGrid/>
              <w:spacing w:line="540" w:lineRule="exact"/>
              <w:ind w:left="120"/>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联系电话</w:t>
            </w:r>
          </w:p>
        </w:tc>
        <w:tc>
          <w:tcPr>
            <w:tcW w:w="2018" w:type="dxa"/>
            <w:gridSpan w:val="4"/>
            <w:vAlign w:val="center"/>
          </w:tcPr>
          <w:p w14:paraId="0E7564F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val="en-US" w:eastAsia="zh-CN"/>
              </w:rPr>
            </w:pPr>
          </w:p>
        </w:tc>
        <w:tc>
          <w:tcPr>
            <w:tcW w:w="773" w:type="dxa"/>
            <w:gridSpan w:val="3"/>
            <w:vAlign w:val="center"/>
          </w:tcPr>
          <w:p w14:paraId="58B1C9D7">
            <w:pPr>
              <w:keepNext w:val="0"/>
              <w:keepLines w:val="0"/>
              <w:pageBreakBefore w:val="0"/>
              <w:widowControl w:val="0"/>
              <w:kinsoku/>
              <w:wordWrap/>
              <w:overflowPunct/>
              <w:topLinePunct w:val="0"/>
              <w:autoSpaceDE/>
              <w:autoSpaceDN/>
              <w:bidi w:val="0"/>
              <w:adjustRightInd/>
              <w:snapToGrid/>
              <w:spacing w:line="540" w:lineRule="exact"/>
              <w:ind w:left="-107" w:firstLine="1"/>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微信</w:t>
            </w:r>
          </w:p>
        </w:tc>
        <w:tc>
          <w:tcPr>
            <w:tcW w:w="2352" w:type="dxa"/>
            <w:gridSpan w:val="3"/>
            <w:vAlign w:val="center"/>
          </w:tcPr>
          <w:p w14:paraId="603F7BB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p>
        </w:tc>
      </w:tr>
      <w:tr w14:paraId="3CC8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2070B94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电子信箱</w:t>
            </w:r>
          </w:p>
        </w:tc>
        <w:tc>
          <w:tcPr>
            <w:tcW w:w="7949" w:type="dxa"/>
            <w:gridSpan w:val="14"/>
            <w:vAlign w:val="center"/>
          </w:tcPr>
          <w:p w14:paraId="648DDA1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val="en-US" w:eastAsia="zh-CN"/>
              </w:rPr>
            </w:pPr>
          </w:p>
        </w:tc>
      </w:tr>
      <w:tr w14:paraId="7045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7A8D83D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毕业院校</w:t>
            </w:r>
          </w:p>
        </w:tc>
        <w:tc>
          <w:tcPr>
            <w:tcW w:w="7949" w:type="dxa"/>
            <w:gridSpan w:val="14"/>
            <w:vAlign w:val="center"/>
          </w:tcPr>
          <w:p w14:paraId="63BD870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r>
      <w:tr w14:paraId="5302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1456CA3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所学专业</w:t>
            </w:r>
          </w:p>
        </w:tc>
        <w:tc>
          <w:tcPr>
            <w:tcW w:w="7949" w:type="dxa"/>
            <w:gridSpan w:val="14"/>
            <w:tcBorders>
              <w:top w:val="nil"/>
            </w:tcBorders>
            <w:vAlign w:val="center"/>
          </w:tcPr>
          <w:p w14:paraId="64B5A6B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r>
      <w:tr w14:paraId="5A4F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334" w:type="dxa"/>
            <w:vAlign w:val="center"/>
          </w:tcPr>
          <w:p w14:paraId="71D338A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毕业时间</w:t>
            </w:r>
          </w:p>
        </w:tc>
        <w:tc>
          <w:tcPr>
            <w:tcW w:w="2497" w:type="dxa"/>
            <w:gridSpan w:val="3"/>
            <w:vAlign w:val="center"/>
          </w:tcPr>
          <w:p w14:paraId="4BF7CD8C">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tc>
        <w:tc>
          <w:tcPr>
            <w:tcW w:w="1118" w:type="dxa"/>
            <w:gridSpan w:val="4"/>
            <w:vAlign w:val="center"/>
          </w:tcPr>
          <w:p w14:paraId="18F0D23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学历</w:t>
            </w:r>
          </w:p>
        </w:tc>
        <w:tc>
          <w:tcPr>
            <w:tcW w:w="1622" w:type="dxa"/>
            <w:gridSpan w:val="3"/>
            <w:vAlign w:val="center"/>
          </w:tcPr>
          <w:p w14:paraId="70CF0B8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c>
          <w:tcPr>
            <w:tcW w:w="772" w:type="dxa"/>
            <w:gridSpan w:val="2"/>
            <w:vAlign w:val="center"/>
          </w:tcPr>
          <w:p w14:paraId="1804739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学位</w:t>
            </w:r>
          </w:p>
        </w:tc>
        <w:tc>
          <w:tcPr>
            <w:tcW w:w="1940" w:type="dxa"/>
            <w:gridSpan w:val="2"/>
            <w:vAlign w:val="center"/>
          </w:tcPr>
          <w:p w14:paraId="1CDC82F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24"/>
                <w:lang w:eastAsia="zh-CN"/>
              </w:rPr>
            </w:pPr>
          </w:p>
        </w:tc>
      </w:tr>
      <w:tr w14:paraId="2021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283" w:type="dxa"/>
            <w:gridSpan w:val="15"/>
            <w:vAlign w:val="center"/>
          </w:tcPr>
          <w:p w14:paraId="11BF8C3C">
            <w:pPr>
              <w:spacing w:line="46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lang w:eastAsia="zh-CN"/>
              </w:rPr>
              <w:t>研究方向</w:t>
            </w:r>
            <w:r>
              <w:rPr>
                <w:rFonts w:hint="eastAsia" w:ascii="仿宋_GB2312" w:hAnsi="仿宋_GB2312" w:eastAsia="仿宋_GB2312" w:cs="仿宋_GB2312"/>
                <w:sz w:val="24"/>
              </w:rPr>
              <w:t xml:space="preserve">1. </w:t>
            </w:r>
            <w:r>
              <w:rPr>
                <w:rFonts w:hint="eastAsia" w:ascii="仿宋_GB2312" w:hAnsi="仿宋_GB2312" w:eastAsia="仿宋_GB2312" w:cs="仿宋_GB2312"/>
                <w:sz w:val="24"/>
                <w:lang w:eastAsia="zh-CN"/>
              </w:rPr>
              <w:t>养老服务理论</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 xml:space="preserve">  2. </w:t>
            </w:r>
            <w:r>
              <w:rPr>
                <w:rFonts w:hint="eastAsia" w:ascii="仿宋_GB2312" w:hAnsi="仿宋_GB2312" w:eastAsia="仿宋_GB2312" w:cs="仿宋_GB2312"/>
                <w:sz w:val="24"/>
                <w:lang w:eastAsia="zh-CN"/>
              </w:rPr>
              <w:t>设施建设</w:t>
            </w:r>
            <w:r>
              <w:rPr>
                <w:rFonts w:hint="eastAsia" w:ascii="仿宋_GB2312" w:hAnsi="仿宋_GB2312" w:eastAsia="仿宋_GB2312" w:cs="仿宋_GB2312"/>
                <w:sz w:val="24"/>
              </w:rPr>
              <w:t xml:space="preserve"> □  3. </w:t>
            </w:r>
            <w:r>
              <w:rPr>
                <w:rFonts w:hint="eastAsia" w:ascii="仿宋_GB2312" w:hAnsi="仿宋_GB2312" w:eastAsia="仿宋_GB2312" w:cs="仿宋_GB2312"/>
                <w:sz w:val="24"/>
                <w:lang w:eastAsia="zh-CN"/>
              </w:rPr>
              <w:t>运营管理</w:t>
            </w:r>
            <w:r>
              <w:rPr>
                <w:rFonts w:hint="eastAsia" w:ascii="仿宋_GB2312" w:hAnsi="仿宋_GB2312" w:eastAsia="仿宋_GB2312" w:cs="仿宋_GB2312"/>
                <w:sz w:val="24"/>
              </w:rPr>
              <w:t xml:space="preserve"> □  </w:t>
            </w:r>
            <w:bookmarkStart w:id="0" w:name="_GoBack"/>
            <w:bookmarkEnd w:id="0"/>
            <w:r>
              <w:rPr>
                <w:rFonts w:hint="eastAsia" w:ascii="仿宋_GB2312" w:hAnsi="仿宋_GB2312" w:eastAsia="仿宋_GB2312" w:cs="仿宋_GB2312"/>
                <w:sz w:val="24"/>
              </w:rPr>
              <w:t xml:space="preserve">4. </w:t>
            </w:r>
            <w:r>
              <w:rPr>
                <w:rFonts w:hint="eastAsia" w:ascii="仿宋_GB2312" w:hAnsi="仿宋_GB2312" w:eastAsia="仿宋_GB2312" w:cs="仿宋_GB2312"/>
                <w:sz w:val="24"/>
                <w:lang w:eastAsia="zh-CN"/>
              </w:rPr>
              <w:t>标准化</w:t>
            </w:r>
            <w:r>
              <w:rPr>
                <w:rFonts w:hint="eastAsia" w:ascii="仿宋_GB2312" w:hAnsi="仿宋_GB2312" w:eastAsia="仿宋_GB2312" w:cs="仿宋_GB2312"/>
                <w:sz w:val="24"/>
              </w:rPr>
              <w:t xml:space="preserve"> □  5. </w:t>
            </w:r>
            <w:r>
              <w:rPr>
                <w:rFonts w:hint="eastAsia" w:ascii="仿宋_GB2312" w:hAnsi="仿宋_GB2312" w:eastAsia="仿宋_GB2312" w:cs="仿宋_GB2312"/>
                <w:sz w:val="24"/>
                <w:lang w:eastAsia="zh-CN"/>
              </w:rPr>
              <w:t>质量监管□</w:t>
            </w:r>
            <w:r>
              <w:rPr>
                <w:rFonts w:hint="eastAsia" w:ascii="仿宋_GB2312" w:hAnsi="仿宋_GB2312" w:eastAsia="仿宋_GB2312" w:cs="仿宋_GB2312"/>
                <w:sz w:val="24"/>
                <w:lang w:val="en-US" w:eastAsia="zh-CN"/>
              </w:rPr>
              <w:t xml:space="preserve"> 6</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人才培养</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 xml:space="preserve"> 7</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社会保障□</w:t>
            </w:r>
            <w:r>
              <w:rPr>
                <w:rFonts w:hint="eastAsia" w:ascii="仿宋_GB2312" w:hAnsi="仿宋_GB2312" w:eastAsia="仿宋_GB2312" w:cs="仿宋_GB2312"/>
                <w:sz w:val="24"/>
                <w:lang w:val="en-US" w:eastAsia="zh-CN"/>
              </w:rPr>
              <w:t>8</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医养结合</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 xml:space="preserve"> 9</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智慧健康养老</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 xml:space="preserve">  10</w:t>
            </w:r>
            <w:r>
              <w:rPr>
                <w:rFonts w:hint="eastAsia" w:ascii="仿宋_GB2312" w:hAnsi="仿宋_GB2312" w:eastAsia="仿宋_GB2312" w:cs="仿宋_GB2312"/>
                <w:sz w:val="24"/>
              </w:rPr>
              <w:t>.</w:t>
            </w:r>
            <w:r>
              <w:rPr>
                <w:rFonts w:hint="eastAsia" w:ascii="仿宋_GB2312" w:hAnsi="仿宋_GB2312" w:eastAsia="仿宋_GB2312" w:cs="仿宋_GB2312"/>
                <w:sz w:val="24"/>
                <w:lang w:eastAsia="zh-CN"/>
              </w:rPr>
              <w:t xml:space="preserve"> 认知障碍照护服务</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 xml:space="preserve">  11</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养老服务信息化</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 xml:space="preserve">  12.消防与食安全</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 xml:space="preserve"> 17</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养老服务实务</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 xml:space="preserve"> 18.</w:t>
            </w:r>
            <w:r>
              <w:rPr>
                <w:rFonts w:hint="eastAsia" w:ascii="仿宋_GB2312" w:hAnsi="仿宋_GB2312" w:eastAsia="仿宋_GB2312" w:cs="仿宋_GB2312"/>
                <w:sz w:val="24"/>
              </w:rPr>
              <w:t>其他（请注明）</w:t>
            </w:r>
          </w:p>
        </w:tc>
      </w:tr>
      <w:tr w14:paraId="7D6C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trPr>
        <w:tc>
          <w:tcPr>
            <w:tcW w:w="2396" w:type="dxa"/>
            <w:gridSpan w:val="2"/>
            <w:vAlign w:val="center"/>
          </w:tcPr>
          <w:p w14:paraId="20478ED9">
            <w:pPr>
              <w:spacing w:line="460" w:lineRule="exact"/>
              <w:jc w:val="center"/>
              <w:rPr>
                <w:rFonts w:hint="eastAsia" w:ascii="仿宋_GB2312" w:hAnsi="仿宋_GB2312" w:eastAsia="仿宋_GB2312" w:cs="仿宋_GB2312"/>
                <w:sz w:val="24"/>
              </w:rPr>
            </w:pPr>
          </w:p>
          <w:p w14:paraId="1229019F">
            <w:pPr>
              <w:spacing w:line="4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有何发明、著作、学术论文，发表时间、发表刊物名称</w:t>
            </w:r>
          </w:p>
          <w:p w14:paraId="4A36EA09">
            <w:pPr>
              <w:spacing w:line="460" w:lineRule="exact"/>
              <w:jc w:val="center"/>
              <w:rPr>
                <w:rFonts w:hint="eastAsia" w:ascii="仿宋_GB2312" w:hAnsi="仿宋_GB2312" w:eastAsia="仿宋_GB2312" w:cs="仿宋_GB2312"/>
                <w:sz w:val="24"/>
              </w:rPr>
            </w:pPr>
          </w:p>
          <w:p w14:paraId="4B753088">
            <w:pPr>
              <w:spacing w:line="460" w:lineRule="exact"/>
              <w:jc w:val="center"/>
              <w:rPr>
                <w:rFonts w:hint="eastAsia" w:ascii="仿宋_GB2312" w:hAnsi="仿宋_GB2312" w:eastAsia="仿宋_GB2312" w:cs="仿宋_GB2312"/>
                <w:sz w:val="24"/>
              </w:rPr>
            </w:pPr>
          </w:p>
          <w:p w14:paraId="6F8DB098">
            <w:pPr>
              <w:spacing w:line="4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有何发明、著作、学术论文，发表时间、发表刊物名称</w:t>
            </w:r>
          </w:p>
        </w:tc>
        <w:tc>
          <w:tcPr>
            <w:tcW w:w="6887" w:type="dxa"/>
            <w:gridSpan w:val="13"/>
            <w:vAlign w:val="top"/>
          </w:tcPr>
          <w:p w14:paraId="6CE42F8B">
            <w:pPr>
              <w:spacing w:line="460" w:lineRule="exact"/>
              <w:rPr>
                <w:rFonts w:hint="eastAsia" w:ascii="仿宋_GB2312" w:hAnsi="仿宋_GB2312" w:eastAsia="仿宋_GB2312" w:cs="仿宋_GB2312"/>
                <w:sz w:val="24"/>
              </w:rPr>
            </w:pPr>
          </w:p>
          <w:p w14:paraId="1DDCC1D7">
            <w:pPr>
              <w:spacing w:line="460" w:lineRule="exact"/>
              <w:rPr>
                <w:rFonts w:hint="eastAsia" w:ascii="仿宋_GB2312" w:hAnsi="仿宋_GB2312" w:eastAsia="仿宋_GB2312" w:cs="仿宋_GB2312"/>
                <w:sz w:val="24"/>
              </w:rPr>
            </w:pPr>
          </w:p>
          <w:p w14:paraId="27182889">
            <w:pPr>
              <w:spacing w:line="460" w:lineRule="exact"/>
              <w:rPr>
                <w:rFonts w:hint="eastAsia" w:ascii="仿宋_GB2312" w:hAnsi="仿宋_GB2312" w:eastAsia="仿宋_GB2312" w:cs="仿宋_GB2312"/>
                <w:sz w:val="24"/>
              </w:rPr>
            </w:pPr>
          </w:p>
          <w:p w14:paraId="148998AF">
            <w:pPr>
              <w:spacing w:line="460" w:lineRule="exact"/>
              <w:rPr>
                <w:rFonts w:hint="eastAsia" w:ascii="仿宋_GB2312" w:hAnsi="仿宋_GB2312" w:eastAsia="仿宋_GB2312" w:cs="仿宋_GB2312"/>
                <w:sz w:val="24"/>
              </w:rPr>
            </w:pPr>
          </w:p>
          <w:p w14:paraId="4201FE59">
            <w:pPr>
              <w:spacing w:line="460" w:lineRule="exact"/>
              <w:rPr>
                <w:rFonts w:hint="eastAsia" w:ascii="仿宋_GB2312" w:hAnsi="仿宋_GB2312" w:eastAsia="仿宋_GB2312" w:cs="仿宋_GB2312"/>
                <w:sz w:val="24"/>
              </w:rPr>
            </w:pPr>
          </w:p>
          <w:p w14:paraId="11CF9DDB">
            <w:pPr>
              <w:spacing w:line="460" w:lineRule="exact"/>
              <w:rPr>
                <w:rFonts w:hint="eastAsia" w:ascii="仿宋_GB2312" w:hAnsi="仿宋_GB2312" w:eastAsia="仿宋_GB2312" w:cs="仿宋_GB2312"/>
                <w:sz w:val="24"/>
              </w:rPr>
            </w:pPr>
          </w:p>
        </w:tc>
      </w:tr>
      <w:tr w14:paraId="724F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trPr>
        <w:tc>
          <w:tcPr>
            <w:tcW w:w="2396" w:type="dxa"/>
            <w:gridSpan w:val="2"/>
            <w:vAlign w:val="center"/>
          </w:tcPr>
          <w:p w14:paraId="4BA04626">
            <w:pPr>
              <w:spacing w:line="4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参加何种学术组织、担任何种职务</w:t>
            </w:r>
          </w:p>
        </w:tc>
        <w:tc>
          <w:tcPr>
            <w:tcW w:w="6887" w:type="dxa"/>
            <w:gridSpan w:val="13"/>
            <w:vAlign w:val="top"/>
          </w:tcPr>
          <w:p w14:paraId="697BC940">
            <w:pPr>
              <w:spacing w:line="460" w:lineRule="exact"/>
              <w:rPr>
                <w:rFonts w:hint="eastAsia" w:ascii="仿宋_GB2312" w:hAnsi="仿宋_GB2312" w:eastAsia="仿宋_GB2312" w:cs="仿宋_GB2312"/>
                <w:sz w:val="24"/>
              </w:rPr>
            </w:pPr>
          </w:p>
          <w:p w14:paraId="52144D9C">
            <w:pPr>
              <w:spacing w:line="460" w:lineRule="exact"/>
              <w:rPr>
                <w:rFonts w:hint="eastAsia" w:ascii="仿宋_GB2312" w:hAnsi="仿宋_GB2312" w:eastAsia="仿宋_GB2312" w:cs="仿宋_GB2312"/>
                <w:sz w:val="24"/>
              </w:rPr>
            </w:pPr>
          </w:p>
          <w:p w14:paraId="6DED6560">
            <w:pPr>
              <w:spacing w:line="460" w:lineRule="exact"/>
              <w:rPr>
                <w:rFonts w:hint="eastAsia" w:ascii="仿宋_GB2312" w:hAnsi="仿宋_GB2312" w:eastAsia="仿宋_GB2312" w:cs="仿宋_GB2312"/>
                <w:sz w:val="24"/>
              </w:rPr>
            </w:pPr>
          </w:p>
          <w:p w14:paraId="652B99B3">
            <w:pPr>
              <w:spacing w:line="460" w:lineRule="exact"/>
              <w:rPr>
                <w:rFonts w:hint="eastAsia" w:ascii="仿宋_GB2312" w:hAnsi="仿宋_GB2312" w:eastAsia="仿宋_GB2312" w:cs="仿宋_GB2312"/>
                <w:sz w:val="24"/>
              </w:rPr>
            </w:pPr>
          </w:p>
          <w:p w14:paraId="088B5C84">
            <w:pPr>
              <w:spacing w:line="460" w:lineRule="exact"/>
              <w:rPr>
                <w:rFonts w:hint="eastAsia" w:ascii="仿宋_GB2312" w:hAnsi="仿宋_GB2312" w:eastAsia="仿宋_GB2312" w:cs="仿宋_GB2312"/>
                <w:sz w:val="24"/>
              </w:rPr>
            </w:pPr>
          </w:p>
        </w:tc>
      </w:tr>
      <w:tr w14:paraId="1B85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2396" w:type="dxa"/>
            <w:gridSpan w:val="2"/>
            <w:vAlign w:val="center"/>
          </w:tcPr>
          <w:p w14:paraId="32E3D779">
            <w:pPr>
              <w:spacing w:line="46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奖惩情况</w:t>
            </w:r>
          </w:p>
        </w:tc>
        <w:tc>
          <w:tcPr>
            <w:tcW w:w="6887" w:type="dxa"/>
            <w:gridSpan w:val="13"/>
            <w:vAlign w:val="center"/>
          </w:tcPr>
          <w:p w14:paraId="676F996E">
            <w:pPr>
              <w:spacing w:line="500" w:lineRule="exact"/>
              <w:jc w:val="both"/>
              <w:rPr>
                <w:rFonts w:hint="eastAsia" w:ascii="仿宋_GB2312" w:hAnsi="仿宋_GB2312" w:eastAsia="仿宋_GB2312" w:cs="仿宋_GB2312"/>
                <w:sz w:val="24"/>
              </w:rPr>
            </w:pPr>
          </w:p>
        </w:tc>
      </w:tr>
      <w:tr w14:paraId="7987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2396" w:type="dxa"/>
            <w:gridSpan w:val="2"/>
            <w:vAlign w:val="center"/>
          </w:tcPr>
          <w:p w14:paraId="4FB7797C">
            <w:pPr>
              <w:spacing w:line="460" w:lineRule="exact"/>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其他需要说明的情况</w:t>
            </w:r>
          </w:p>
        </w:tc>
        <w:tc>
          <w:tcPr>
            <w:tcW w:w="6887" w:type="dxa"/>
            <w:gridSpan w:val="13"/>
            <w:vAlign w:val="top"/>
          </w:tcPr>
          <w:p w14:paraId="74C38D15">
            <w:pPr>
              <w:spacing w:line="460" w:lineRule="exact"/>
              <w:rPr>
                <w:rFonts w:hint="eastAsia" w:ascii="仿宋_GB2312" w:hAnsi="仿宋_GB2312" w:eastAsia="仿宋_GB2312" w:cs="仿宋_GB2312"/>
                <w:sz w:val="24"/>
              </w:rPr>
            </w:pPr>
          </w:p>
          <w:p w14:paraId="05A5CE29">
            <w:pPr>
              <w:spacing w:line="460" w:lineRule="exact"/>
              <w:rPr>
                <w:rFonts w:hint="eastAsia" w:ascii="仿宋_GB2312" w:hAnsi="仿宋_GB2312" w:eastAsia="仿宋_GB2312" w:cs="仿宋_GB2312"/>
                <w:sz w:val="24"/>
              </w:rPr>
            </w:pPr>
          </w:p>
          <w:p w14:paraId="49334DAE">
            <w:pPr>
              <w:spacing w:line="460" w:lineRule="exact"/>
              <w:rPr>
                <w:rFonts w:hint="eastAsia" w:ascii="仿宋_GB2312" w:hAnsi="仿宋_GB2312" w:eastAsia="仿宋_GB2312" w:cs="仿宋_GB2312"/>
                <w:sz w:val="24"/>
              </w:rPr>
            </w:pPr>
          </w:p>
        </w:tc>
      </w:tr>
      <w:tr w14:paraId="5065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trPr>
        <w:tc>
          <w:tcPr>
            <w:tcW w:w="2396" w:type="dxa"/>
            <w:gridSpan w:val="2"/>
            <w:vAlign w:val="center"/>
          </w:tcPr>
          <w:p w14:paraId="62301AC3">
            <w:pPr>
              <w:spacing w:line="4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单位</w:t>
            </w:r>
            <w:r>
              <w:rPr>
                <w:rFonts w:hint="eastAsia" w:ascii="仿宋_GB2312" w:hAnsi="仿宋_GB2312" w:eastAsia="仿宋_GB2312" w:cs="仿宋_GB2312"/>
                <w:sz w:val="24"/>
                <w:lang w:eastAsia="zh-CN"/>
              </w:rPr>
              <w:t>推荐</w:t>
            </w:r>
            <w:r>
              <w:rPr>
                <w:rFonts w:hint="eastAsia" w:ascii="仿宋_GB2312" w:hAnsi="仿宋_GB2312" w:eastAsia="仿宋_GB2312" w:cs="仿宋_GB2312"/>
                <w:sz w:val="24"/>
              </w:rPr>
              <w:t>意见</w:t>
            </w:r>
          </w:p>
        </w:tc>
        <w:tc>
          <w:tcPr>
            <w:tcW w:w="6887" w:type="dxa"/>
            <w:gridSpan w:val="13"/>
            <w:vAlign w:val="top"/>
          </w:tcPr>
          <w:p w14:paraId="0D988AAE">
            <w:pPr>
              <w:spacing w:line="460" w:lineRule="exact"/>
              <w:rPr>
                <w:rFonts w:hint="eastAsia" w:ascii="仿宋_GB2312" w:hAnsi="仿宋_GB2312" w:eastAsia="仿宋_GB2312" w:cs="仿宋_GB2312"/>
                <w:sz w:val="24"/>
              </w:rPr>
            </w:pPr>
          </w:p>
          <w:p w14:paraId="5850AF0E">
            <w:pPr>
              <w:spacing w:line="460" w:lineRule="exact"/>
              <w:rPr>
                <w:rFonts w:hint="eastAsia" w:ascii="仿宋_GB2312" w:hAnsi="仿宋_GB2312" w:eastAsia="仿宋_GB2312" w:cs="仿宋_GB2312"/>
                <w:sz w:val="24"/>
              </w:rPr>
            </w:pPr>
          </w:p>
          <w:p w14:paraId="46619FCB">
            <w:pPr>
              <w:spacing w:line="460" w:lineRule="exact"/>
              <w:ind w:firstLine="1920" w:firstLineChars="800"/>
              <w:rPr>
                <w:rFonts w:hint="eastAsia" w:ascii="仿宋_GB2312" w:hAnsi="仿宋_GB2312" w:eastAsia="仿宋_GB2312" w:cs="仿宋_GB2312"/>
                <w:sz w:val="24"/>
              </w:rPr>
            </w:pPr>
            <w:r>
              <w:rPr>
                <w:rFonts w:hint="eastAsia" w:ascii="仿宋_GB2312" w:hAnsi="仿宋_GB2312" w:eastAsia="仿宋_GB2312" w:cs="仿宋_GB2312"/>
                <w:sz w:val="24"/>
              </w:rPr>
              <w:t xml:space="preserve">负责人：          </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盖章</w:t>
            </w:r>
          </w:p>
          <w:p w14:paraId="1D8D3154">
            <w:pPr>
              <w:spacing w:line="460" w:lineRule="exac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日</w:t>
            </w:r>
          </w:p>
        </w:tc>
      </w:tr>
      <w:tr w14:paraId="279E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4" w:hRule="atLeast"/>
        </w:trPr>
        <w:tc>
          <w:tcPr>
            <w:tcW w:w="9283" w:type="dxa"/>
            <w:gridSpan w:val="15"/>
            <w:vAlign w:val="center"/>
          </w:tcPr>
          <w:p w14:paraId="02EB315D">
            <w:pPr>
              <w:spacing w:line="460" w:lineRule="exact"/>
              <w:jc w:val="both"/>
              <w:rPr>
                <w:rFonts w:hint="eastAsia" w:ascii="仿宋_GB2312" w:hAnsi="仿宋_GB2312" w:eastAsia="仿宋_GB2312" w:cs="仿宋_GB2312"/>
                <w:sz w:val="24"/>
              </w:rPr>
            </w:pPr>
            <w:r>
              <w:rPr>
                <w:rFonts w:hint="eastAsia" w:ascii="仿宋_GB2312" w:hAnsi="仿宋_GB2312" w:eastAsia="仿宋_GB2312" w:cs="仿宋_GB2312"/>
                <w:sz w:val="24"/>
                <w:lang w:eastAsia="zh-CN"/>
              </w:rPr>
              <w:t>本人承诺</w:t>
            </w:r>
            <w:r>
              <w:rPr>
                <w:rFonts w:hint="eastAsia" w:ascii="仿宋_GB2312" w:hAnsi="仿宋_GB2312" w:eastAsia="仿宋_GB2312" w:cs="仿宋_GB2312"/>
                <w:sz w:val="24"/>
              </w:rPr>
              <w:t>：</w:t>
            </w:r>
          </w:p>
          <w:p w14:paraId="65C1BCEC">
            <w:pPr>
              <w:spacing w:line="460" w:lineRule="exact"/>
              <w:ind w:firstLine="520"/>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本人已知悉石家庄市养老服务专家库专家入选基本条件，申报表信息属实。</w:t>
            </w:r>
          </w:p>
          <w:p w14:paraId="62CF236E">
            <w:pPr>
              <w:spacing w:line="460" w:lineRule="exact"/>
              <w:ind w:firstLine="1920" w:firstLineChars="8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                                     </w:t>
            </w:r>
          </w:p>
          <w:p w14:paraId="608487F1">
            <w:pPr>
              <w:spacing w:line="460" w:lineRule="exact"/>
              <w:ind w:firstLine="1920" w:firstLineChars="800"/>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lang w:eastAsia="zh-CN"/>
              </w:rPr>
              <w:t>签字</w:t>
            </w:r>
          </w:p>
          <w:p w14:paraId="170D9755">
            <w:pPr>
              <w:spacing w:line="460" w:lineRule="exac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日</w:t>
            </w:r>
          </w:p>
        </w:tc>
      </w:tr>
    </w:tbl>
    <w:p w14:paraId="1D8F978A">
      <w:pPr>
        <w:rPr>
          <w:rFonts w:hint="eastAsia" w:ascii="仿宋_GB2312" w:hAnsi="仿宋_GB2312" w:eastAsia="仿宋_GB2312" w:cs="仿宋_GB2312"/>
          <w:spacing w:val="0"/>
          <w:kern w:val="0"/>
          <w:sz w:val="32"/>
          <w:szCs w:val="32"/>
          <w:lang w:eastAsia="zh-CN"/>
        </w:rPr>
      </w:pPr>
      <w:r>
        <w:rPr>
          <w:rFonts w:hint="eastAsia" w:ascii="仿宋_GB2312" w:hAnsi="宋体" w:eastAsia="仿宋_GB2312" w:cs="宋体"/>
          <w:sz w:val="24"/>
        </w:rPr>
        <w:t>（本表格一式三份，可另附纸）</w:t>
      </w:r>
    </w:p>
    <w:p w14:paraId="0577E314">
      <w:pPr>
        <w:ind w:firstLine="320" w:firstLineChars="100"/>
        <w:rPr>
          <w:rFonts w:hint="eastAsia" w:ascii="仿宋_GB2312" w:eastAsia="仿宋_GB2312"/>
          <w:sz w:val="32"/>
          <w:szCs w:val="32"/>
          <w:lang w:val="en-US" w:eastAsia="zh-CN"/>
        </w:rPr>
      </w:pPr>
    </w:p>
    <w:sectPr>
      <w:footerReference r:id="rId3" w:type="default"/>
      <w:footerReference r:id="rId4" w:type="even"/>
      <w:pgSz w:w="11906" w:h="16838"/>
      <w:pgMar w:top="2098" w:right="1474" w:bottom="1984" w:left="1587" w:header="851" w:footer="1417" w:gutter="0"/>
      <w:pgBorders>
        <w:top w:val="none" w:sz="0" w:space="0"/>
        <w:left w:val="none" w:sz="0" w:space="0"/>
        <w:bottom w:val="none" w:sz="0" w:space="0"/>
        <w:right w:val="none" w:sz="0" w:space="0"/>
      </w:pgBorders>
      <w:pgNumType w:fmt="numberInDash"/>
      <w:cols w:space="720" w:num="1"/>
      <w:rtlGutter w:val="0"/>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D2E4B">
    <w:pPr>
      <w:pStyle w:val="7"/>
      <w:keepNext w:val="0"/>
      <w:keepLines w:val="0"/>
      <w:pageBreakBefore w:val="0"/>
      <w:framePr w:wrap="around" w:vAnchor="text" w:hAnchor="margin" w:xAlign="outside" w:y="1"/>
      <w:widowControl w:val="0"/>
      <w:kinsoku/>
      <w:wordWrap/>
      <w:overflowPunct/>
      <w:topLinePunct w:val="0"/>
      <w:autoSpaceDE/>
      <w:autoSpaceDN/>
      <w:bidi w:val="0"/>
      <w:adjustRightInd/>
      <w:snapToGrid w:val="0"/>
      <w:spacing w:line="240" w:lineRule="auto"/>
      <w:ind w:left="0" w:leftChars="0" w:right="210" w:rightChars="100" w:firstLine="0" w:firstLineChars="0"/>
      <w:jc w:val="left"/>
      <w:textAlignment w:val="auto"/>
      <w:outlineLvl w:val="9"/>
      <w:rPr>
        <w:rStyle w:val="14"/>
      </w:rPr>
    </w:pPr>
    <w:r>
      <w:rPr>
        <w:rFonts w:hint="eastAsia" w:ascii="宋体" w:hAnsi="宋体" w:eastAsia="宋体" w:cs="宋体"/>
        <w:sz w:val="28"/>
        <w:szCs w:val="28"/>
      </w:rPr>
      <w:fldChar w:fldCharType="begin"/>
    </w:r>
    <w:r>
      <w:rPr>
        <w:rStyle w:val="14"/>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4"/>
        <w:rFonts w:hint="eastAsia" w:ascii="宋体" w:hAnsi="宋体" w:eastAsia="宋体" w:cs="宋体"/>
        <w:sz w:val="28"/>
        <w:szCs w:val="28"/>
      </w:rPr>
      <w:t>- 1 -</w:t>
    </w:r>
    <w:r>
      <w:rPr>
        <w:rFonts w:hint="eastAsia" w:ascii="宋体" w:hAnsi="宋体" w:eastAsia="宋体" w:cs="宋体"/>
        <w:sz w:val="28"/>
        <w:szCs w:val="28"/>
      </w:rPr>
      <w:fldChar w:fldCharType="end"/>
    </w:r>
  </w:p>
  <w:p w14:paraId="35C99945">
    <w:pPr>
      <w:pStyle w:val="7"/>
      <w:ind w:right="360"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271BB">
    <w:pPr>
      <w:pStyle w:val="7"/>
      <w:keepNext w:val="0"/>
      <w:keepLines w:val="0"/>
      <w:pageBreakBefore w:val="0"/>
      <w:framePr w:wrap="around" w:vAnchor="text" w:hAnchor="margin" w:xAlign="outside" w:y="1"/>
      <w:widowControl w:val="0"/>
      <w:kinsoku/>
      <w:wordWrap/>
      <w:overflowPunct/>
      <w:topLinePunct w:val="0"/>
      <w:autoSpaceDE/>
      <w:autoSpaceDN/>
      <w:bidi w:val="0"/>
      <w:adjustRightInd/>
      <w:snapToGrid w:val="0"/>
      <w:spacing w:line="240" w:lineRule="auto"/>
      <w:ind w:left="210" w:leftChars="100" w:right="0" w:rightChars="0" w:firstLine="0" w:firstLineChars="0"/>
      <w:jc w:val="left"/>
      <w:textAlignment w:val="auto"/>
      <w:outlineLvl w:val="9"/>
      <w:rPr>
        <w:rStyle w:val="14"/>
      </w:rPr>
    </w:pPr>
    <w:r>
      <w:rPr>
        <w:rFonts w:hint="eastAsia" w:ascii="宋体" w:hAnsi="宋体" w:eastAsia="宋体" w:cs="宋体"/>
        <w:sz w:val="28"/>
        <w:szCs w:val="28"/>
      </w:rPr>
      <w:fldChar w:fldCharType="begin"/>
    </w:r>
    <w:r>
      <w:rPr>
        <w:rStyle w:val="14"/>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4"/>
        <w:rFonts w:hint="eastAsia" w:ascii="宋体" w:hAnsi="宋体" w:eastAsia="宋体" w:cs="宋体"/>
        <w:sz w:val="28"/>
        <w:szCs w:val="28"/>
      </w:rPr>
      <w:t>- 2 -</w:t>
    </w:r>
    <w:r>
      <w:rPr>
        <w:rFonts w:hint="eastAsia" w:ascii="宋体" w:hAnsi="宋体" w:eastAsia="宋体" w:cs="宋体"/>
        <w:sz w:val="28"/>
        <w:szCs w:val="28"/>
      </w:rPr>
      <w:fldChar w:fldCharType="end"/>
    </w:r>
  </w:p>
  <w:p w14:paraId="6FC10F61">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iZTM0ZDVhOTNlNTZkMGVmZjM5MGU3ZjNjZDQ5NmYifQ=="/>
  </w:docVars>
  <w:rsids>
    <w:rsidRoot w:val="00172A27"/>
    <w:rsid w:val="000D7D42"/>
    <w:rsid w:val="00712EBD"/>
    <w:rsid w:val="01962739"/>
    <w:rsid w:val="03B407C0"/>
    <w:rsid w:val="03B45472"/>
    <w:rsid w:val="03BA01B8"/>
    <w:rsid w:val="05865A05"/>
    <w:rsid w:val="06456F2A"/>
    <w:rsid w:val="06D26351"/>
    <w:rsid w:val="072F46A3"/>
    <w:rsid w:val="07657E24"/>
    <w:rsid w:val="08B54D7D"/>
    <w:rsid w:val="09560801"/>
    <w:rsid w:val="0A9960E1"/>
    <w:rsid w:val="0B6C2F80"/>
    <w:rsid w:val="0C3B633A"/>
    <w:rsid w:val="0D384879"/>
    <w:rsid w:val="0D8F2148"/>
    <w:rsid w:val="0F313AAE"/>
    <w:rsid w:val="0FE66FF2"/>
    <w:rsid w:val="0FF16627"/>
    <w:rsid w:val="10E07195"/>
    <w:rsid w:val="113819DD"/>
    <w:rsid w:val="118E6B33"/>
    <w:rsid w:val="11BA23D4"/>
    <w:rsid w:val="11FD375B"/>
    <w:rsid w:val="12993C55"/>
    <w:rsid w:val="13C966B1"/>
    <w:rsid w:val="13E52DA4"/>
    <w:rsid w:val="140A5AE7"/>
    <w:rsid w:val="142D3038"/>
    <w:rsid w:val="15483717"/>
    <w:rsid w:val="15DA5FD1"/>
    <w:rsid w:val="15FD4084"/>
    <w:rsid w:val="169544CF"/>
    <w:rsid w:val="16BE0BD5"/>
    <w:rsid w:val="17DE5A05"/>
    <w:rsid w:val="17E4688C"/>
    <w:rsid w:val="18314473"/>
    <w:rsid w:val="183532FE"/>
    <w:rsid w:val="18856A63"/>
    <w:rsid w:val="19F60A51"/>
    <w:rsid w:val="1A6F0267"/>
    <w:rsid w:val="1A8A1488"/>
    <w:rsid w:val="1AD6163D"/>
    <w:rsid w:val="1AF47AD7"/>
    <w:rsid w:val="1B027C04"/>
    <w:rsid w:val="1B6E079D"/>
    <w:rsid w:val="1BC9370E"/>
    <w:rsid w:val="1BFB6575"/>
    <w:rsid w:val="1C163215"/>
    <w:rsid w:val="1C213CE0"/>
    <w:rsid w:val="1C660B1F"/>
    <w:rsid w:val="1C7FCDB1"/>
    <w:rsid w:val="1D180BF7"/>
    <w:rsid w:val="1D94327A"/>
    <w:rsid w:val="1DEE285A"/>
    <w:rsid w:val="1E9B71C7"/>
    <w:rsid w:val="1EE71CCF"/>
    <w:rsid w:val="1F4A14CD"/>
    <w:rsid w:val="1FC45AA0"/>
    <w:rsid w:val="204E2B95"/>
    <w:rsid w:val="20E003E6"/>
    <w:rsid w:val="214F2D3A"/>
    <w:rsid w:val="23992F01"/>
    <w:rsid w:val="23A04ABD"/>
    <w:rsid w:val="23BB0AFE"/>
    <w:rsid w:val="23BF2B37"/>
    <w:rsid w:val="2438718C"/>
    <w:rsid w:val="244469FA"/>
    <w:rsid w:val="251570D0"/>
    <w:rsid w:val="254474C3"/>
    <w:rsid w:val="25654D06"/>
    <w:rsid w:val="26C7447F"/>
    <w:rsid w:val="27127B4E"/>
    <w:rsid w:val="27D05975"/>
    <w:rsid w:val="27D95773"/>
    <w:rsid w:val="27E2535F"/>
    <w:rsid w:val="27FB2616"/>
    <w:rsid w:val="286275FD"/>
    <w:rsid w:val="287A1287"/>
    <w:rsid w:val="2956236A"/>
    <w:rsid w:val="29EF5A0D"/>
    <w:rsid w:val="2B8466AD"/>
    <w:rsid w:val="2C1C6A31"/>
    <w:rsid w:val="2C5B1728"/>
    <w:rsid w:val="2C7E6319"/>
    <w:rsid w:val="2CA16DC5"/>
    <w:rsid w:val="2CA72858"/>
    <w:rsid w:val="2CAC5291"/>
    <w:rsid w:val="2D1D0F8F"/>
    <w:rsid w:val="2DAD783E"/>
    <w:rsid w:val="2DCF6A0C"/>
    <w:rsid w:val="2E010C7C"/>
    <w:rsid w:val="2E3C2C8F"/>
    <w:rsid w:val="2E7E3ED8"/>
    <w:rsid w:val="307A391B"/>
    <w:rsid w:val="308D2B78"/>
    <w:rsid w:val="30A13067"/>
    <w:rsid w:val="30B86B1D"/>
    <w:rsid w:val="30E03C98"/>
    <w:rsid w:val="3155591E"/>
    <w:rsid w:val="317B7068"/>
    <w:rsid w:val="3201160B"/>
    <w:rsid w:val="33207CA2"/>
    <w:rsid w:val="3367347A"/>
    <w:rsid w:val="33C535E1"/>
    <w:rsid w:val="33FE2D76"/>
    <w:rsid w:val="344C65CE"/>
    <w:rsid w:val="34530400"/>
    <w:rsid w:val="345B0AA8"/>
    <w:rsid w:val="34AF5BBF"/>
    <w:rsid w:val="34CB6C03"/>
    <w:rsid w:val="34FE004E"/>
    <w:rsid w:val="36440654"/>
    <w:rsid w:val="36B971F1"/>
    <w:rsid w:val="37027714"/>
    <w:rsid w:val="37567069"/>
    <w:rsid w:val="37A408F7"/>
    <w:rsid w:val="384A2A5E"/>
    <w:rsid w:val="38B945BE"/>
    <w:rsid w:val="39573367"/>
    <w:rsid w:val="395D75D1"/>
    <w:rsid w:val="3B3F4E2E"/>
    <w:rsid w:val="3B8F0331"/>
    <w:rsid w:val="3B9971E9"/>
    <w:rsid w:val="3BF66E3F"/>
    <w:rsid w:val="3CEC1956"/>
    <w:rsid w:val="3DBD2440"/>
    <w:rsid w:val="3FCE1BCB"/>
    <w:rsid w:val="400912B8"/>
    <w:rsid w:val="40322171"/>
    <w:rsid w:val="40BE058B"/>
    <w:rsid w:val="40F37A1F"/>
    <w:rsid w:val="41982128"/>
    <w:rsid w:val="41C207FE"/>
    <w:rsid w:val="4209502D"/>
    <w:rsid w:val="42A66908"/>
    <w:rsid w:val="42DF3E77"/>
    <w:rsid w:val="42F86947"/>
    <w:rsid w:val="4340046E"/>
    <w:rsid w:val="434534B5"/>
    <w:rsid w:val="43C7533B"/>
    <w:rsid w:val="44047380"/>
    <w:rsid w:val="442A4232"/>
    <w:rsid w:val="44E66457"/>
    <w:rsid w:val="45087338"/>
    <w:rsid w:val="463B2DFE"/>
    <w:rsid w:val="463D1D38"/>
    <w:rsid w:val="468A1FB6"/>
    <w:rsid w:val="476C0DF7"/>
    <w:rsid w:val="478A1F04"/>
    <w:rsid w:val="48305CC5"/>
    <w:rsid w:val="48412D54"/>
    <w:rsid w:val="48560951"/>
    <w:rsid w:val="488A7600"/>
    <w:rsid w:val="492B2D62"/>
    <w:rsid w:val="492E12D9"/>
    <w:rsid w:val="4A190B6B"/>
    <w:rsid w:val="4A8016D4"/>
    <w:rsid w:val="4B3B7528"/>
    <w:rsid w:val="4CD370F3"/>
    <w:rsid w:val="4DB86A22"/>
    <w:rsid w:val="4E114658"/>
    <w:rsid w:val="4E420F52"/>
    <w:rsid w:val="4E617745"/>
    <w:rsid w:val="4E7F0329"/>
    <w:rsid w:val="4EF052C6"/>
    <w:rsid w:val="4F0024A8"/>
    <w:rsid w:val="50202A1A"/>
    <w:rsid w:val="504048F2"/>
    <w:rsid w:val="51261D78"/>
    <w:rsid w:val="51555BE3"/>
    <w:rsid w:val="515D45C6"/>
    <w:rsid w:val="517905A9"/>
    <w:rsid w:val="52221989"/>
    <w:rsid w:val="529147FD"/>
    <w:rsid w:val="52A8306A"/>
    <w:rsid w:val="52CE77B2"/>
    <w:rsid w:val="52EB705E"/>
    <w:rsid w:val="53A96140"/>
    <w:rsid w:val="53EE2CCC"/>
    <w:rsid w:val="547638DB"/>
    <w:rsid w:val="552018DC"/>
    <w:rsid w:val="55DA3EA9"/>
    <w:rsid w:val="565B68B4"/>
    <w:rsid w:val="567F6E97"/>
    <w:rsid w:val="5684300E"/>
    <w:rsid w:val="568D5716"/>
    <w:rsid w:val="56982AA3"/>
    <w:rsid w:val="56DE7B31"/>
    <w:rsid w:val="576D3335"/>
    <w:rsid w:val="579138B0"/>
    <w:rsid w:val="583B1374"/>
    <w:rsid w:val="59442C20"/>
    <w:rsid w:val="59963823"/>
    <w:rsid w:val="59B27430"/>
    <w:rsid w:val="59DA7F59"/>
    <w:rsid w:val="5A5851EB"/>
    <w:rsid w:val="5A8A54A3"/>
    <w:rsid w:val="5AB834B0"/>
    <w:rsid w:val="5AC81DB1"/>
    <w:rsid w:val="5AEF6B24"/>
    <w:rsid w:val="5AFA1215"/>
    <w:rsid w:val="5B4919E3"/>
    <w:rsid w:val="5D6C01FC"/>
    <w:rsid w:val="5DA56247"/>
    <w:rsid w:val="5DE93509"/>
    <w:rsid w:val="5E0E2441"/>
    <w:rsid w:val="5E1551D8"/>
    <w:rsid w:val="5F7D341A"/>
    <w:rsid w:val="5F7FA76C"/>
    <w:rsid w:val="5FBD4F55"/>
    <w:rsid w:val="602177D7"/>
    <w:rsid w:val="60675D18"/>
    <w:rsid w:val="60911833"/>
    <w:rsid w:val="60EF091E"/>
    <w:rsid w:val="613F2CED"/>
    <w:rsid w:val="62412C1B"/>
    <w:rsid w:val="62456F04"/>
    <w:rsid w:val="62B4274A"/>
    <w:rsid w:val="62B721AF"/>
    <w:rsid w:val="62BB47B2"/>
    <w:rsid w:val="636E2715"/>
    <w:rsid w:val="647B5DE9"/>
    <w:rsid w:val="64D64A4C"/>
    <w:rsid w:val="651C3488"/>
    <w:rsid w:val="65283384"/>
    <w:rsid w:val="657F665E"/>
    <w:rsid w:val="65C22253"/>
    <w:rsid w:val="65F73504"/>
    <w:rsid w:val="665E12BA"/>
    <w:rsid w:val="66A82B7F"/>
    <w:rsid w:val="67066429"/>
    <w:rsid w:val="670C0488"/>
    <w:rsid w:val="676C3466"/>
    <w:rsid w:val="67B70F53"/>
    <w:rsid w:val="67C72BCF"/>
    <w:rsid w:val="67E573D6"/>
    <w:rsid w:val="6883488D"/>
    <w:rsid w:val="68DF45A3"/>
    <w:rsid w:val="69065AF7"/>
    <w:rsid w:val="694C0E16"/>
    <w:rsid w:val="6A6C6EFF"/>
    <w:rsid w:val="6ADD6DC9"/>
    <w:rsid w:val="6B4244AC"/>
    <w:rsid w:val="6BB45653"/>
    <w:rsid w:val="6C4F40CB"/>
    <w:rsid w:val="6C80619F"/>
    <w:rsid w:val="6D2B1688"/>
    <w:rsid w:val="6D4F51D3"/>
    <w:rsid w:val="6DD47B8D"/>
    <w:rsid w:val="6DDC39AE"/>
    <w:rsid w:val="6E510882"/>
    <w:rsid w:val="6ECC6A1C"/>
    <w:rsid w:val="6F0148B2"/>
    <w:rsid w:val="6F0D5536"/>
    <w:rsid w:val="6F937D29"/>
    <w:rsid w:val="6FB06CA7"/>
    <w:rsid w:val="6FD37C7E"/>
    <w:rsid w:val="6FD66F12"/>
    <w:rsid w:val="704375A4"/>
    <w:rsid w:val="705947FB"/>
    <w:rsid w:val="70617C4A"/>
    <w:rsid w:val="7103783E"/>
    <w:rsid w:val="7110081B"/>
    <w:rsid w:val="71156CC1"/>
    <w:rsid w:val="71C72495"/>
    <w:rsid w:val="72E87B3A"/>
    <w:rsid w:val="73141604"/>
    <w:rsid w:val="73620929"/>
    <w:rsid w:val="73D60A1A"/>
    <w:rsid w:val="748B0C08"/>
    <w:rsid w:val="751310E9"/>
    <w:rsid w:val="757512B1"/>
    <w:rsid w:val="75AB51F5"/>
    <w:rsid w:val="75C95AF9"/>
    <w:rsid w:val="763B5033"/>
    <w:rsid w:val="76482CA5"/>
    <w:rsid w:val="76547E76"/>
    <w:rsid w:val="771344DA"/>
    <w:rsid w:val="77324A85"/>
    <w:rsid w:val="777A061A"/>
    <w:rsid w:val="77B3568E"/>
    <w:rsid w:val="780B4258"/>
    <w:rsid w:val="784D4F78"/>
    <w:rsid w:val="787C3994"/>
    <w:rsid w:val="790A1044"/>
    <w:rsid w:val="790D2B51"/>
    <w:rsid w:val="79D840C2"/>
    <w:rsid w:val="7A707FFF"/>
    <w:rsid w:val="7AA205DC"/>
    <w:rsid w:val="7ABC311B"/>
    <w:rsid w:val="7B725EFA"/>
    <w:rsid w:val="7C044A2B"/>
    <w:rsid w:val="7C6D7F7A"/>
    <w:rsid w:val="7CAA1C27"/>
    <w:rsid w:val="7CFDA1EF"/>
    <w:rsid w:val="7E6014E3"/>
    <w:rsid w:val="7EAE425F"/>
    <w:rsid w:val="7F8B79B9"/>
    <w:rsid w:val="7FB40204"/>
    <w:rsid w:val="B5F7E011"/>
    <w:rsid w:val="D9EF59FC"/>
    <w:rsid w:val="DFE72138"/>
    <w:rsid w:val="EDDF8CD7"/>
    <w:rsid w:val="EF87F458"/>
    <w:rsid w:val="F7E70243"/>
    <w:rsid w:val="F7F36EA0"/>
    <w:rsid w:val="FF3F6C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link w:val="13"/>
    <w:qFormat/>
    <w:uiPriority w:val="0"/>
    <w:rPr>
      <w:rFonts w:ascii="Calibri" w:hAnsi="Calibri" w:eastAsia="宋体" w:cs="Times New Roman"/>
    </w:rPr>
  </w:style>
  <w:style w:type="table" w:default="1" w:styleId="10">
    <w:name w:val="Normal Table"/>
    <w:qFormat/>
    <w:uiPriority w:val="0"/>
    <w:rPr>
      <w:rFonts w:ascii="Calibri" w:hAnsi="Calibri" w:eastAsia="宋体" w:cs="Times New Roman"/>
    </w:rPr>
    <w:tblPr>
      <w:tblCellMar>
        <w:top w:w="0" w:type="dxa"/>
        <w:left w:w="108" w:type="dxa"/>
        <w:bottom w:w="0" w:type="dxa"/>
        <w:right w:w="108" w:type="dxa"/>
      </w:tblCellMar>
    </w:tblPr>
  </w:style>
  <w:style w:type="paragraph" w:styleId="2">
    <w:name w:val="Body Text"/>
    <w:basedOn w:val="1"/>
    <w:qFormat/>
    <w:uiPriority w:val="0"/>
    <w:rPr>
      <w:rFonts w:ascii="Calibri" w:hAnsi="Calibri" w:eastAsia="仿宋_GB2312" w:cs="Times New Roman"/>
      <w:sz w:val="32"/>
    </w:rPr>
  </w:style>
  <w:style w:type="paragraph" w:styleId="3">
    <w:name w:val="Plain Text"/>
    <w:basedOn w:val="1"/>
    <w:qFormat/>
    <w:uiPriority w:val="0"/>
    <w:rPr>
      <w:rFonts w:ascii="宋体" w:hAnsi="Courier New" w:eastAsia="宋体" w:cs="Times New Roman"/>
      <w:szCs w:val="20"/>
    </w:rPr>
  </w:style>
  <w:style w:type="paragraph" w:styleId="4">
    <w:name w:val="Date"/>
    <w:basedOn w:val="1"/>
    <w:next w:val="1"/>
    <w:qFormat/>
    <w:uiPriority w:val="0"/>
    <w:pPr>
      <w:ind w:left="100" w:leftChars="2500"/>
    </w:pPr>
    <w:rPr>
      <w:rFonts w:ascii="仿宋_GB2312" w:hAnsi="Calibri" w:eastAsia="仿宋_GB2312" w:cs="Times New Roman"/>
      <w:sz w:val="32"/>
    </w:rPr>
  </w:style>
  <w:style w:type="paragraph" w:styleId="5">
    <w:name w:val="Body Text Indent 2"/>
    <w:basedOn w:val="1"/>
    <w:qFormat/>
    <w:uiPriority w:val="0"/>
    <w:pPr>
      <w:spacing w:after="120" w:afterLines="0" w:line="480" w:lineRule="auto"/>
      <w:ind w:left="420" w:leftChars="200"/>
    </w:pPr>
    <w:rPr>
      <w:rFonts w:ascii="Calibri" w:hAnsi="Calibri" w:eastAsia="宋体" w:cs="Times New Roman"/>
    </w:rPr>
  </w:style>
  <w:style w:type="paragraph" w:styleId="6">
    <w:name w:val="Balloon Text"/>
    <w:basedOn w:val="1"/>
    <w:qFormat/>
    <w:uiPriority w:val="0"/>
    <w:rPr>
      <w:rFonts w:ascii="Calibri" w:hAnsi="Calibri" w:eastAsia="宋体" w:cs="Times New Roman"/>
      <w:sz w:val="18"/>
      <w:szCs w:val="18"/>
    </w:rPr>
  </w:style>
  <w:style w:type="paragraph" w:styleId="7">
    <w:name w:val="footer"/>
    <w:basedOn w:val="1"/>
    <w:qFormat/>
    <w:uiPriority w:val="0"/>
    <w:pPr>
      <w:tabs>
        <w:tab w:val="center" w:pos="4153"/>
        <w:tab w:val="right" w:pos="8306"/>
      </w:tabs>
      <w:snapToGrid w:val="0"/>
      <w:jc w:val="left"/>
    </w:pPr>
    <w:rPr>
      <w:rFonts w:ascii="Calibri" w:hAnsi="Calibri" w:eastAsia="宋体" w:cs="Times New Roman"/>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9">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table" w:styleId="11">
    <w:name w:val="Table Grid"/>
    <w:basedOn w:val="10"/>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Char Char Char Char"/>
    <w:basedOn w:val="1"/>
    <w:link w:val="12"/>
    <w:qFormat/>
    <w:uiPriority w:val="0"/>
    <w:pPr>
      <w:widowControl/>
      <w:adjustRightInd w:val="0"/>
      <w:snapToGrid w:val="0"/>
      <w:spacing w:before="78" w:beforeLines="25" w:after="78" w:afterLines="25" w:line="240" w:lineRule="exact"/>
      <w:ind w:firstLine="560" w:firstLineChars="192"/>
      <w:jc w:val="left"/>
    </w:pPr>
    <w:rPr>
      <w:rFonts w:ascii="Calibri" w:hAnsi="Calibri" w:eastAsia="宋体" w:cs="Times New Roman"/>
    </w:rPr>
  </w:style>
  <w:style w:type="character" w:styleId="14">
    <w:name w:val="page number"/>
    <w:basedOn w:val="12"/>
    <w:qFormat/>
    <w:uiPriority w:val="0"/>
    <w:rPr>
      <w:rFonts w:ascii="Calibri" w:hAnsi="Calibri" w:eastAsia="宋体" w:cs="Times New Roman"/>
      <w:sz w:val="28"/>
    </w:rPr>
  </w:style>
  <w:style w:type="character" w:styleId="15">
    <w:name w:val="FollowedHyperlink"/>
    <w:basedOn w:val="12"/>
    <w:qFormat/>
    <w:uiPriority w:val="0"/>
    <w:rPr>
      <w:rFonts w:hint="eastAsia" w:ascii="宋体" w:hAnsi="宋体" w:eastAsia="宋体" w:cs="宋体"/>
      <w:color w:val="000000"/>
      <w:u w:val="none"/>
    </w:rPr>
  </w:style>
  <w:style w:type="character" w:styleId="16">
    <w:name w:val="Hyperlink"/>
    <w:basedOn w:val="12"/>
    <w:qFormat/>
    <w:uiPriority w:val="0"/>
    <w:rPr>
      <w:rFonts w:hint="eastAsia" w:ascii="宋体" w:hAnsi="宋体" w:eastAsia="宋体" w:cs="宋体"/>
      <w:color w:val="3D3D3D"/>
      <w:u w:val="none"/>
    </w:rPr>
  </w:style>
  <w:style w:type="character" w:customStyle="1" w:styleId="17">
    <w:name w:val="hei141"/>
    <w:basedOn w:val="12"/>
    <w:qFormat/>
    <w:uiPriority w:val="0"/>
    <w:rPr>
      <w:rFonts w:ascii="Calibri" w:hAnsi="Calibri" w:eastAsia="宋体" w:cs="Times New Roman"/>
      <w:sz w:val="21"/>
      <w:u w:val="none"/>
    </w:rPr>
  </w:style>
  <w:style w:type="paragraph" w:customStyle="1" w:styleId="18">
    <w:name w:val="Char"/>
    <w:basedOn w:val="1"/>
    <w:qFormat/>
    <w:uiPriority w:val="0"/>
    <w:rPr>
      <w:rFonts w:ascii="Calibri" w:hAnsi="Calibri" w:eastAsia="宋体" w:cs="Times New Roman"/>
      <w:szCs w:val="20"/>
    </w:rPr>
  </w:style>
  <w:style w:type="paragraph" w:customStyle="1" w:styleId="19">
    <w:name w:val="p0"/>
    <w:qFormat/>
    <w:uiPriority w:val="0"/>
    <w:pPr>
      <w:widowControl/>
    </w:pPr>
    <w:rPr>
      <w:rFonts w:ascii="Calibri" w:hAnsi="Calibri" w:eastAsia="宋体" w:cs="宋体"/>
      <w:kern w:val="0"/>
      <w:szCs w:val="21"/>
    </w:rPr>
  </w:style>
  <w:style w:type="paragraph" w:customStyle="1" w:styleId="20">
    <w:name w:val="正文文本缩进1"/>
    <w:basedOn w:val="1"/>
    <w:qFormat/>
    <w:uiPriority w:val="0"/>
    <w:pPr>
      <w:ind w:firstLine="720" w:firstLineChars="225"/>
    </w:pPr>
    <w:rPr>
      <w:rFonts w:hint="eastAsia" w:ascii="Calibri" w:hAnsi="Calibri" w:eastAsia="宋体" w:cs="Times New Roman"/>
    </w:rPr>
  </w:style>
  <w:style w:type="paragraph" w:customStyle="1" w:styleId="21">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2</Pages>
  <Words>255</Words>
  <Characters>274</Characters>
  <Lines>10</Lines>
  <Paragraphs>3</Paragraphs>
  <TotalTime>0</TotalTime>
  <ScaleCrop>false</ScaleCrop>
  <LinksUpToDate>false</LinksUpToDate>
  <CharactersWithSpaces>379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2011-10-19T02:59:00Z</dcterms:created>
  <dc:creator>user</dc:creator>
  <cp:lastModifiedBy>田延晖</cp:lastModifiedBy>
  <cp:lastPrinted>2022-07-06T09:30:00Z</cp:lastPrinted>
  <dcterms:modified xsi:type="dcterms:W3CDTF">2026-10-20T07:37:53Z</dcterms:modified>
  <dc:title>河北省民政厅文件</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EEBE909CE554450A8B8C071F35954C70_13</vt:lpwstr>
  </property>
  <property fmtid="{D5CDD505-2E9C-101B-9397-08002B2CF9AE}" pid="4" name="KSOTemplateDocerSaveRecord">
    <vt:lpwstr>eyJoZGlkIjoiOGEwZDdkNzQyYjE0YmJhYmM4NzdmY2IxYTg0ZDQ2ZGEiLCJ1c2VySWQiOiIxNjkxNzE0MDExIn0=</vt:lpwstr>
  </property>
</Properties>
</file>